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B1" w:rsidRDefault="001F4DB1"/>
    <w:p w:rsidR="001F4DB1" w:rsidRPr="0001785C" w:rsidRDefault="001F4DB1" w:rsidP="0001785C">
      <w:pPr>
        <w:spacing w:after="0"/>
        <w:jc w:val="center"/>
        <w:rPr>
          <w:rFonts w:ascii="Arial" w:hAnsi="Arial" w:cs="Arial"/>
          <w:b/>
          <w:sz w:val="28"/>
        </w:rPr>
      </w:pPr>
      <w:r w:rsidRPr="0001785C">
        <w:rPr>
          <w:rFonts w:ascii="Arial" w:hAnsi="Arial" w:cs="Arial"/>
          <w:b/>
          <w:sz w:val="28"/>
        </w:rPr>
        <w:t>PROGRAMA PARA EL DESARROLLO PROFESIONAL DOCENTE</w:t>
      </w:r>
      <w:r w:rsidR="00756C53" w:rsidRPr="0001785C">
        <w:rPr>
          <w:rFonts w:ascii="Arial" w:hAnsi="Arial" w:cs="Arial"/>
          <w:b/>
          <w:sz w:val="28"/>
        </w:rPr>
        <w:t xml:space="preserve"> </w:t>
      </w:r>
      <w:r w:rsidRPr="0001785C">
        <w:rPr>
          <w:rFonts w:ascii="Arial" w:hAnsi="Arial" w:cs="Arial"/>
          <w:b/>
          <w:sz w:val="28"/>
        </w:rPr>
        <w:t>TIPO SUPERIOR  (PRODEP)</w:t>
      </w:r>
    </w:p>
    <w:p w:rsidR="0001785C" w:rsidRPr="0001785C" w:rsidRDefault="0001785C" w:rsidP="0001785C">
      <w:pPr>
        <w:spacing w:after="0"/>
        <w:jc w:val="center"/>
        <w:rPr>
          <w:rFonts w:ascii="Arial" w:hAnsi="Arial" w:cs="Arial"/>
          <w:b/>
          <w:sz w:val="24"/>
        </w:rPr>
      </w:pPr>
      <w:r w:rsidRPr="0001785C">
        <w:rPr>
          <w:rFonts w:ascii="Arial" w:hAnsi="Arial" w:cs="Arial"/>
          <w:b/>
          <w:sz w:val="24"/>
        </w:rPr>
        <w:t>INFORME DE SEGUIMIENTO Y AVANCES ACADÉMICOS Y/O TÉCNICOS</w:t>
      </w:r>
    </w:p>
    <w:p w:rsidR="0001785C" w:rsidRDefault="0001785C" w:rsidP="0001785C">
      <w:pPr>
        <w:spacing w:after="0"/>
        <w:jc w:val="center"/>
        <w:rPr>
          <w:rFonts w:ascii="Arial" w:hAnsi="Arial" w:cs="Arial"/>
          <w:b/>
        </w:rPr>
      </w:pPr>
    </w:p>
    <w:p w:rsidR="00D325E0" w:rsidRPr="0001785C" w:rsidRDefault="0001785C" w:rsidP="0001785C">
      <w:pPr>
        <w:spacing w:after="0"/>
        <w:jc w:val="center"/>
        <w:rPr>
          <w:rFonts w:ascii="Arial" w:hAnsi="Arial" w:cs="Arial"/>
          <w:b/>
        </w:rPr>
      </w:pPr>
      <w:r w:rsidRPr="0001785C">
        <w:rPr>
          <w:rFonts w:ascii="Arial" w:hAnsi="Arial" w:cs="Arial"/>
          <w:b/>
        </w:rPr>
        <w:t>CUERPOS ACADÉMICOS Y REDES</w:t>
      </w:r>
    </w:p>
    <w:p w:rsidR="00825431" w:rsidRDefault="00825431">
      <w:pPr>
        <w:rPr>
          <w:rFonts w:ascii="Arial" w:hAnsi="Arial" w:cs="Arial"/>
        </w:rPr>
      </w:pPr>
      <w:r w:rsidRPr="00825431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CF56C" wp14:editId="1F101C6F">
                <wp:simplePos x="0" y="0"/>
                <wp:positionH relativeFrom="column">
                  <wp:posOffset>607695</wp:posOffset>
                </wp:positionH>
                <wp:positionV relativeFrom="paragraph">
                  <wp:posOffset>339090</wp:posOffset>
                </wp:positionV>
                <wp:extent cx="45085" cy="161925"/>
                <wp:effectExtent l="38100" t="19050" r="31115" b="85725"/>
                <wp:wrapNone/>
                <wp:docPr id="16" name="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lIns="50800" tIns="50800" rIns="50800" bIns="5080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" o:spid="_x0000_s1026" style="position:absolute;margin-left:47.85pt;margin-top:26.7pt;width:3.55pt;height:12.75pt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" stroked="f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r w:rsidRPr="00825431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0FEE2" wp14:editId="108F1AB7">
                <wp:simplePos x="0" y="0"/>
                <wp:positionH relativeFrom="column">
                  <wp:posOffset>681990</wp:posOffset>
                </wp:positionH>
                <wp:positionV relativeFrom="paragraph">
                  <wp:posOffset>230505</wp:posOffset>
                </wp:positionV>
                <wp:extent cx="2860675" cy="408305"/>
                <wp:effectExtent l="0" t="0" r="0" b="0"/>
                <wp:wrapNone/>
                <wp:docPr id="15" name="Módulo I. Introducción a la investigac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675" cy="408305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ma14="http://schemas.microsoft.com/office/mac/drawingml/2011/main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:rsidR="00825431" w:rsidRPr="001F4DB1" w:rsidRDefault="00063DD6" w:rsidP="0082543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rFonts w:ascii="Gadugi" w:hAnsi="Gadugi" w:cs="Lucida Sans Unicode"/>
                                <w:b/>
                                <w:color w:val="FFFFFF" w:themeColor="background1"/>
                                <w:sz w:val="8"/>
                              </w:rPr>
                            </w:pPr>
                            <w:r>
                              <w:rPr>
                                <w:rFonts w:ascii="Gadugi" w:hAnsi="Gadugi" w:cs="Lucida Sans Unicode"/>
                                <w:b/>
                                <w:color w:val="FFFFFF" w:themeColor="background1"/>
                                <w:position w:val="1"/>
                                <w:sz w:val="28"/>
                                <w:szCs w:val="72"/>
                              </w:rPr>
                              <w:t xml:space="preserve">SEGUNDO </w:t>
                            </w:r>
                            <w:r w:rsidR="00825431" w:rsidRPr="001F4DB1">
                              <w:rPr>
                                <w:rFonts w:ascii="Gadugi" w:hAnsi="Gadugi" w:cs="Lucida Sans Unicode"/>
                                <w:b/>
                                <w:color w:val="FFFFFF" w:themeColor="background1"/>
                                <w:position w:val="1"/>
                                <w:sz w:val="28"/>
                                <w:szCs w:val="72"/>
                              </w:rPr>
                              <w:t xml:space="preserve">TRIMESTRE </w:t>
                            </w:r>
                            <w:r w:rsidR="00825431">
                              <w:rPr>
                                <w:rFonts w:ascii="Gadugi" w:hAnsi="Gadugi" w:cs="Lucida Sans Unicode"/>
                                <w:b/>
                                <w:color w:val="FFFFFF" w:themeColor="background1"/>
                                <w:position w:val="1"/>
                                <w:sz w:val="28"/>
                                <w:szCs w:val="72"/>
                              </w:rPr>
                              <w:t>2016</w:t>
                            </w:r>
                          </w:p>
                        </w:txbxContent>
                      </wps:txbx>
                      <wps:bodyPr wrap="square" lIns="50800" tIns="50800" rIns="50800" bIns="508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Módulo I. Introducción a la investigación" o:spid="_x0000_s1026" style="position:absolute;margin-left:53.7pt;margin-top:18.15pt;width:225.25pt;height:32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" filled="f" stroked="f" strokeweight="1pt">
                <v:stroke miterlimit="4"/>
                <v:textbox inset="4pt,4pt,4pt,4pt">
                  <w:txbxContent>
                    <w:p w:rsidR="00825431" w:rsidRPr="001F4DB1" w:rsidRDefault="00063DD6" w:rsidP="00825431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Gadugi" w:hAnsi="Gadugi" w:cs="Lucida Sans Unicode"/>
                          <w:b/>
                          <w:color w:val="FFFFFF" w:themeColor="background1"/>
                          <w:sz w:val="8"/>
                        </w:rPr>
                      </w:pPr>
                      <w:r>
                        <w:rPr>
                          <w:rFonts w:ascii="Gadugi" w:hAnsi="Gadugi" w:cs="Lucida Sans Unicode"/>
                          <w:b/>
                          <w:color w:val="FFFFFF" w:themeColor="background1"/>
                          <w:position w:val="1"/>
                          <w:sz w:val="28"/>
                          <w:szCs w:val="72"/>
                        </w:rPr>
                        <w:t xml:space="preserve">SEGUNDO </w:t>
                      </w:r>
                      <w:r w:rsidR="00825431" w:rsidRPr="001F4DB1">
                        <w:rPr>
                          <w:rFonts w:ascii="Gadugi" w:hAnsi="Gadugi" w:cs="Lucida Sans Unicode"/>
                          <w:b/>
                          <w:color w:val="FFFFFF" w:themeColor="background1"/>
                          <w:position w:val="1"/>
                          <w:sz w:val="28"/>
                          <w:szCs w:val="72"/>
                        </w:rPr>
                        <w:t xml:space="preserve">TRIMESTRE </w:t>
                      </w:r>
                      <w:r w:rsidR="00825431">
                        <w:rPr>
                          <w:rFonts w:ascii="Gadugi" w:hAnsi="Gadugi" w:cs="Lucida Sans Unicode"/>
                          <w:b/>
                          <w:color w:val="FFFFFF" w:themeColor="background1"/>
                          <w:position w:val="1"/>
                          <w:sz w:val="28"/>
                          <w:szCs w:val="72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  <w:r w:rsidRPr="00825431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6B795" wp14:editId="2CADC644">
                <wp:simplePos x="0" y="0"/>
                <wp:positionH relativeFrom="column">
                  <wp:posOffset>90805</wp:posOffset>
                </wp:positionH>
                <wp:positionV relativeFrom="paragraph">
                  <wp:posOffset>278765</wp:posOffset>
                </wp:positionV>
                <wp:extent cx="8220075" cy="266700"/>
                <wp:effectExtent l="38100" t="19050" r="47625" b="76200"/>
                <wp:wrapNone/>
                <wp:docPr id="14" name="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266700"/>
                        </a:xfrm>
                        <a:prstGeom prst="rect">
                          <a:avLst/>
                        </a:prstGeom>
                        <a:solidFill>
                          <a:srgbClr val="519464"/>
                        </a:solidFill>
                        <a:ln w="12700"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lIns="50800" tIns="50800" rIns="50800" bIns="508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" o:spid="_x0000_s1026" style="position:absolute;margin-left:7.15pt;margin-top:21.95pt;width:647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" fillcolor="#519464" stroked="f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</w:p>
    <w:p w:rsidR="00825431" w:rsidRDefault="00825431">
      <w:pPr>
        <w:rPr>
          <w:rFonts w:ascii="Arial" w:hAnsi="Arial" w:cs="Arial"/>
        </w:rPr>
      </w:pPr>
    </w:p>
    <w:p w:rsidR="00825431" w:rsidRDefault="00825431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Spec="center" w:tblpY="174"/>
        <w:tblW w:w="1369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1829"/>
        <w:gridCol w:w="1984"/>
        <w:gridCol w:w="1442"/>
        <w:gridCol w:w="1535"/>
        <w:gridCol w:w="1881"/>
        <w:gridCol w:w="1911"/>
        <w:gridCol w:w="1572"/>
      </w:tblGrid>
      <w:tr w:rsidR="00825431" w:rsidRPr="001F4DB1" w:rsidTr="00640BCE">
        <w:trPr>
          <w:trHeight w:val="699"/>
        </w:trPr>
        <w:tc>
          <w:tcPr>
            <w:tcW w:w="1540" w:type="dxa"/>
            <w:shd w:val="clear" w:color="auto" w:fill="auto"/>
            <w:vAlign w:val="center"/>
          </w:tcPr>
          <w:p w:rsidR="00825431" w:rsidRPr="00725B6E" w:rsidRDefault="00825431" w:rsidP="00043E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Clave del beneficiario o CA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825431" w:rsidRPr="00725B6E" w:rsidRDefault="00825431" w:rsidP="00043E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Nombre del proyecto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5431" w:rsidRPr="00725B6E" w:rsidRDefault="00825431" w:rsidP="00043E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No. de oficio de autorización del apoyo</w:t>
            </w:r>
          </w:p>
        </w:tc>
        <w:tc>
          <w:tcPr>
            <w:tcW w:w="1442" w:type="dxa"/>
            <w:vAlign w:val="center"/>
          </w:tcPr>
          <w:p w:rsidR="00825431" w:rsidRPr="00725B6E" w:rsidRDefault="00825431" w:rsidP="00043E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Monto autorizado</w:t>
            </w:r>
          </w:p>
        </w:tc>
        <w:tc>
          <w:tcPr>
            <w:tcW w:w="1535" w:type="dxa"/>
            <w:vAlign w:val="center"/>
          </w:tcPr>
          <w:p w:rsidR="00825431" w:rsidRPr="00725B6E" w:rsidRDefault="00825431" w:rsidP="00043E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Monto ejercido y reportado en trimestres anteriores</w:t>
            </w:r>
          </w:p>
        </w:tc>
        <w:tc>
          <w:tcPr>
            <w:tcW w:w="1881" w:type="dxa"/>
            <w:vAlign w:val="center"/>
          </w:tcPr>
          <w:p w:rsidR="00825431" w:rsidRPr="00725B6E" w:rsidRDefault="00825431" w:rsidP="009A552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Monto ejercido y 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comprobado </w:t>
            </w: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en </w:t>
            </w:r>
            <w:r w:rsidR="009A552E">
              <w:rPr>
                <w:rFonts w:ascii="Arial" w:hAnsi="Arial" w:cs="Arial"/>
                <w:b/>
                <w:color w:val="000000" w:themeColor="text1"/>
                <w:sz w:val="18"/>
              </w:rPr>
              <w:t>segundo trimestre 2016</w:t>
            </w:r>
          </w:p>
        </w:tc>
        <w:tc>
          <w:tcPr>
            <w:tcW w:w="1911" w:type="dxa"/>
            <w:vAlign w:val="center"/>
          </w:tcPr>
          <w:p w:rsidR="00825431" w:rsidRPr="00725B6E" w:rsidRDefault="00825431" w:rsidP="00C01CF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Monto 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>total</w:t>
            </w: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>comprobado al 3</w:t>
            </w:r>
            <w:r w:rsidR="00C01CFF">
              <w:rPr>
                <w:rFonts w:ascii="Arial" w:hAnsi="Arial" w:cs="Arial"/>
                <w:b/>
                <w:color w:val="000000" w:themeColor="text1"/>
                <w:sz w:val="18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de </w:t>
            </w:r>
            <w:r w:rsidR="00C01CFF">
              <w:rPr>
                <w:rFonts w:ascii="Arial" w:hAnsi="Arial" w:cs="Arial"/>
                <w:b/>
                <w:color w:val="000000" w:themeColor="text1"/>
                <w:sz w:val="18"/>
              </w:rPr>
              <w:t>junio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2016</w:t>
            </w:r>
          </w:p>
        </w:tc>
        <w:tc>
          <w:tcPr>
            <w:tcW w:w="1572" w:type="dxa"/>
            <w:vAlign w:val="center"/>
          </w:tcPr>
          <w:p w:rsidR="00825431" w:rsidRPr="00725B6E" w:rsidRDefault="00825431" w:rsidP="00043E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>% de avance académico</w:t>
            </w:r>
          </w:p>
        </w:tc>
      </w:tr>
      <w:tr w:rsidR="00825431" w:rsidRPr="001F4DB1" w:rsidTr="00640BCE">
        <w:trPr>
          <w:trHeight w:val="464"/>
        </w:trPr>
        <w:tc>
          <w:tcPr>
            <w:tcW w:w="1540" w:type="dxa"/>
            <w:vAlign w:val="center"/>
          </w:tcPr>
          <w:p w:rsidR="00825431" w:rsidRDefault="00825431" w:rsidP="0082543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UTCAN-CA-6</w:t>
            </w:r>
          </w:p>
          <w:p w:rsidR="00825431" w:rsidRPr="00725B6E" w:rsidRDefault="00825431" w:rsidP="0082543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Gastronomía de la Universidad Tecnológica de Cancún</w:t>
            </w:r>
          </w:p>
        </w:tc>
        <w:tc>
          <w:tcPr>
            <w:tcW w:w="1829" w:type="dxa"/>
            <w:vAlign w:val="center"/>
          </w:tcPr>
          <w:p w:rsidR="00825431" w:rsidRPr="00725B6E" w:rsidRDefault="00825431" w:rsidP="0082543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Apoyo Fortalecimiento de Cuerpos Académicos</w:t>
            </w:r>
          </w:p>
        </w:tc>
        <w:tc>
          <w:tcPr>
            <w:tcW w:w="1984" w:type="dxa"/>
            <w:vAlign w:val="center"/>
          </w:tcPr>
          <w:p w:rsidR="00825431" w:rsidRPr="00052DB0" w:rsidRDefault="00825431" w:rsidP="0082543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DB0">
              <w:rPr>
                <w:rFonts w:ascii="Arial" w:hAnsi="Arial" w:cs="Arial"/>
                <w:b/>
                <w:sz w:val="18"/>
              </w:rPr>
              <w:t>DSA/103.5/</w:t>
            </w:r>
            <w:r>
              <w:rPr>
                <w:rFonts w:ascii="Arial" w:hAnsi="Arial" w:cs="Arial"/>
                <w:b/>
                <w:sz w:val="18"/>
              </w:rPr>
              <w:t>15</w:t>
            </w:r>
            <w:r w:rsidRPr="00052DB0">
              <w:rPr>
                <w:rFonts w:ascii="Arial" w:hAnsi="Arial" w:cs="Arial"/>
                <w:b/>
                <w:sz w:val="18"/>
              </w:rPr>
              <w:t>/</w:t>
            </w:r>
            <w:r>
              <w:rPr>
                <w:rFonts w:ascii="Arial" w:hAnsi="Arial" w:cs="Arial"/>
                <w:b/>
                <w:sz w:val="18"/>
              </w:rPr>
              <w:t>10597</w:t>
            </w:r>
          </w:p>
        </w:tc>
        <w:tc>
          <w:tcPr>
            <w:tcW w:w="1442" w:type="dxa"/>
            <w:vAlign w:val="center"/>
          </w:tcPr>
          <w:p w:rsidR="00825431" w:rsidRPr="00725B6E" w:rsidRDefault="000C2B3B" w:rsidP="0082543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$200,000.00</w:t>
            </w:r>
          </w:p>
        </w:tc>
        <w:tc>
          <w:tcPr>
            <w:tcW w:w="1535" w:type="dxa"/>
            <w:vAlign w:val="center"/>
          </w:tcPr>
          <w:p w:rsidR="00825431" w:rsidRPr="00786899" w:rsidRDefault="009A552E" w:rsidP="0082543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86899">
              <w:rPr>
                <w:rFonts w:ascii="Arial" w:hAnsi="Arial" w:cs="Arial"/>
                <w:b/>
                <w:sz w:val="28"/>
              </w:rPr>
              <w:t>-</w:t>
            </w:r>
          </w:p>
        </w:tc>
        <w:tc>
          <w:tcPr>
            <w:tcW w:w="1881" w:type="dxa"/>
            <w:vAlign w:val="center"/>
          </w:tcPr>
          <w:p w:rsidR="00825431" w:rsidRPr="00725B6E" w:rsidRDefault="009A552E" w:rsidP="0082543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$15,313.55</w:t>
            </w:r>
          </w:p>
        </w:tc>
        <w:tc>
          <w:tcPr>
            <w:tcW w:w="1911" w:type="dxa"/>
            <w:vAlign w:val="center"/>
          </w:tcPr>
          <w:p w:rsidR="00825431" w:rsidRPr="006D7D2D" w:rsidRDefault="009A552E" w:rsidP="00C01CF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D7D2D">
              <w:rPr>
                <w:rFonts w:ascii="Arial" w:hAnsi="Arial" w:cs="Arial"/>
                <w:b/>
                <w:sz w:val="18"/>
              </w:rPr>
              <w:t>$15,313.55</w:t>
            </w:r>
          </w:p>
        </w:tc>
        <w:tc>
          <w:tcPr>
            <w:tcW w:w="1572" w:type="dxa"/>
            <w:vAlign w:val="center"/>
          </w:tcPr>
          <w:p w:rsidR="00825431" w:rsidRPr="00725B6E" w:rsidRDefault="007C6AEB" w:rsidP="0082543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  <w:r w:rsidR="008D42C3">
              <w:rPr>
                <w:rFonts w:ascii="Arial" w:hAnsi="Arial" w:cs="Arial"/>
                <w:sz w:val="18"/>
              </w:rPr>
              <w:t>%</w:t>
            </w:r>
          </w:p>
        </w:tc>
      </w:tr>
    </w:tbl>
    <w:p w:rsidR="00825431" w:rsidRDefault="00825431">
      <w:pPr>
        <w:rPr>
          <w:rFonts w:ascii="Arial" w:hAnsi="Arial" w:cs="Arial"/>
        </w:rPr>
      </w:pPr>
    </w:p>
    <w:p w:rsidR="00825431" w:rsidRDefault="00825431">
      <w:pPr>
        <w:rPr>
          <w:rFonts w:ascii="Arial" w:hAnsi="Arial" w:cs="Arial"/>
        </w:rPr>
      </w:pPr>
      <w:bookmarkStart w:id="0" w:name="_GoBack"/>
      <w:bookmarkEnd w:id="0"/>
    </w:p>
    <w:sectPr w:rsidR="00825431" w:rsidSect="0001785C">
      <w:headerReference w:type="default" r:id="rId7"/>
      <w:pgSz w:w="15840" w:h="12240" w:orient="landscape"/>
      <w:pgMar w:top="1701" w:right="1417" w:bottom="1750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52" w:rsidRDefault="00512752" w:rsidP="00D325E0">
      <w:pPr>
        <w:spacing w:after="0" w:line="240" w:lineRule="auto"/>
      </w:pPr>
      <w:r>
        <w:separator/>
      </w:r>
    </w:p>
  </w:endnote>
  <w:endnote w:type="continuationSeparator" w:id="0">
    <w:p w:rsidR="00512752" w:rsidRDefault="00512752" w:rsidP="00D3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52" w:rsidRDefault="00512752" w:rsidP="00D325E0">
      <w:pPr>
        <w:spacing w:after="0" w:line="240" w:lineRule="auto"/>
      </w:pPr>
      <w:r>
        <w:separator/>
      </w:r>
    </w:p>
  </w:footnote>
  <w:footnote w:type="continuationSeparator" w:id="0">
    <w:p w:rsidR="00512752" w:rsidRDefault="00512752" w:rsidP="00D32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B0" w:rsidRDefault="00052DB0" w:rsidP="0036275A">
    <w:pPr>
      <w:pStyle w:val="Encabezado"/>
      <w:tabs>
        <w:tab w:val="clear" w:pos="8838"/>
      </w:tabs>
      <w:ind w:right="49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98036AE" wp14:editId="26BE9D09">
          <wp:simplePos x="0" y="0"/>
          <wp:positionH relativeFrom="column">
            <wp:posOffset>2415540</wp:posOffset>
          </wp:positionH>
          <wp:positionV relativeFrom="paragraph">
            <wp:posOffset>207645</wp:posOffset>
          </wp:positionV>
          <wp:extent cx="4429125" cy="581025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a 20años UTCancun v.4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31" t="15094" b="27358"/>
                  <a:stretch/>
                </pic:blipFill>
                <pic:spPr bwMode="auto">
                  <a:xfrm>
                    <a:off x="0" y="0"/>
                    <a:ext cx="442912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</w:t>
    </w:r>
    <w:r w:rsidRPr="00D325E0">
      <w:rPr>
        <w:noProof/>
        <w:lang w:eastAsia="es-MX"/>
      </w:rPr>
      <w:drawing>
        <wp:inline distT="0" distB="0" distL="0" distR="0" wp14:anchorId="799B245A" wp14:editId="4FCE98D7">
          <wp:extent cx="1169949" cy="903740"/>
          <wp:effectExtent l="0" t="0" r="0" b="0"/>
          <wp:docPr id="2" name="Imagen 2" descr="Logo-U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T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46" cy="904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E0"/>
    <w:rsid w:val="0001785C"/>
    <w:rsid w:val="00052DB0"/>
    <w:rsid w:val="00063DD6"/>
    <w:rsid w:val="000819C3"/>
    <w:rsid w:val="000C2B3B"/>
    <w:rsid w:val="001C4FAB"/>
    <w:rsid w:val="001F4DB1"/>
    <w:rsid w:val="0022084C"/>
    <w:rsid w:val="00261212"/>
    <w:rsid w:val="002E354F"/>
    <w:rsid w:val="0036275A"/>
    <w:rsid w:val="004D2614"/>
    <w:rsid w:val="0050616B"/>
    <w:rsid w:val="00512752"/>
    <w:rsid w:val="00640BCE"/>
    <w:rsid w:val="00690148"/>
    <w:rsid w:val="006D7D2D"/>
    <w:rsid w:val="00725B6E"/>
    <w:rsid w:val="00756C53"/>
    <w:rsid w:val="00786899"/>
    <w:rsid w:val="007C6AEB"/>
    <w:rsid w:val="00824A75"/>
    <w:rsid w:val="00825431"/>
    <w:rsid w:val="00861703"/>
    <w:rsid w:val="008D42C3"/>
    <w:rsid w:val="009A552E"/>
    <w:rsid w:val="00B140BC"/>
    <w:rsid w:val="00B1685E"/>
    <w:rsid w:val="00B22270"/>
    <w:rsid w:val="00C01CFF"/>
    <w:rsid w:val="00C65C1F"/>
    <w:rsid w:val="00D12CEA"/>
    <w:rsid w:val="00D325E0"/>
    <w:rsid w:val="00D72E65"/>
    <w:rsid w:val="00F8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5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32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5E0"/>
  </w:style>
  <w:style w:type="paragraph" w:styleId="Piedepgina">
    <w:name w:val="footer"/>
    <w:basedOn w:val="Normal"/>
    <w:link w:val="PiedepginaCar"/>
    <w:uiPriority w:val="99"/>
    <w:unhideWhenUsed/>
    <w:rsid w:val="00D32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5E0"/>
  </w:style>
  <w:style w:type="paragraph" w:styleId="Textodeglobo">
    <w:name w:val="Balloon Text"/>
    <w:basedOn w:val="Normal"/>
    <w:link w:val="TextodegloboCar"/>
    <w:uiPriority w:val="99"/>
    <w:semiHidden/>
    <w:unhideWhenUsed/>
    <w:rsid w:val="00D3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5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5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32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5E0"/>
  </w:style>
  <w:style w:type="paragraph" w:styleId="Piedepgina">
    <w:name w:val="footer"/>
    <w:basedOn w:val="Normal"/>
    <w:link w:val="PiedepginaCar"/>
    <w:uiPriority w:val="99"/>
    <w:unhideWhenUsed/>
    <w:rsid w:val="00D32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5E0"/>
  </w:style>
  <w:style w:type="paragraph" w:styleId="Textodeglobo">
    <w:name w:val="Balloon Text"/>
    <w:basedOn w:val="Normal"/>
    <w:link w:val="TextodegloboCar"/>
    <w:uiPriority w:val="99"/>
    <w:semiHidden/>
    <w:unhideWhenUsed/>
    <w:rsid w:val="00D3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5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Teran</dc:creator>
  <cp:lastModifiedBy>Teran</cp:lastModifiedBy>
  <cp:revision>12</cp:revision>
  <cp:lastPrinted>2017-06-21T17:04:00Z</cp:lastPrinted>
  <dcterms:created xsi:type="dcterms:W3CDTF">2017-06-21T18:08:00Z</dcterms:created>
  <dcterms:modified xsi:type="dcterms:W3CDTF">2017-06-21T21:33:00Z</dcterms:modified>
</cp:coreProperties>
</file>